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54" w:rsidRDefault="00565446">
      <w:pPr>
        <w:rPr>
          <w:rFonts w:ascii="Arial" w:hAnsi="Arial" w:cs="Arial"/>
          <w:b/>
        </w:rPr>
      </w:pPr>
      <w:r w:rsidRPr="00565446">
        <w:rPr>
          <w:rFonts w:ascii="Arial" w:hAnsi="Arial" w:cs="Arial"/>
          <w:b/>
        </w:rPr>
        <w:t>EU-Verordnung zur Lebensmittelkennzeichnung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8"/>
        <w:gridCol w:w="6030"/>
      </w:tblGrid>
      <w:tr w:rsidR="00565446" w:rsidTr="00E272FE">
        <w:tc>
          <w:tcPr>
            <w:tcW w:w="3258" w:type="dxa"/>
            <w:shd w:val="clear" w:color="auto" w:fill="F2F2F2" w:themeFill="background1" w:themeFillShade="F2"/>
          </w:tcPr>
          <w:p w:rsid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PZN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:rsid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Produktbezeichnungen</w:t>
            </w:r>
          </w:p>
        </w:tc>
      </w:tr>
      <w:tr w:rsidR="00565446" w:rsidRPr="00565446" w:rsidTr="009A5DDE">
        <w:trPr>
          <w:trHeight w:val="85"/>
        </w:trPr>
        <w:tc>
          <w:tcPr>
            <w:tcW w:w="3258" w:type="dxa"/>
          </w:tcPr>
          <w:p w:rsidR="00565446" w:rsidRPr="00565446" w:rsidRDefault="00CB7999" w:rsidP="00E272FE">
            <w:pPr>
              <w:spacing w:before="60"/>
              <w:rPr>
                <w:rFonts w:ascii="Arial" w:hAnsi="Arial" w:cs="Arial"/>
              </w:rPr>
            </w:pPr>
            <w:r w:rsidRPr="00CB7999">
              <w:rPr>
                <w:rFonts w:ascii="Arial" w:hAnsi="Arial" w:cs="Arial"/>
              </w:rPr>
              <w:t>06681774</w:t>
            </w:r>
          </w:p>
        </w:tc>
        <w:tc>
          <w:tcPr>
            <w:tcW w:w="6030" w:type="dxa"/>
          </w:tcPr>
          <w:p w:rsidR="00565446" w:rsidRPr="00565446" w:rsidRDefault="007F1565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 w:rsidRPr="007F1565">
              <w:rPr>
                <w:rFonts w:ascii="Arial" w:hAnsi="Arial" w:cs="Arial"/>
              </w:rPr>
              <w:t>NemaBas</w:t>
            </w:r>
            <w:proofErr w:type="spellEnd"/>
            <w:r w:rsidRPr="007F1565">
              <w:rPr>
                <w:rFonts w:ascii="Arial" w:hAnsi="Arial" w:cs="Arial"/>
              </w:rPr>
              <w:t xml:space="preserve"> Citrat Pulver</w:t>
            </w:r>
          </w:p>
        </w:tc>
      </w:tr>
    </w:tbl>
    <w:p w:rsidR="00565446" w:rsidRPr="00565446" w:rsidRDefault="007061C5" w:rsidP="00E272FE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9"/>
        <w:gridCol w:w="6199"/>
      </w:tblGrid>
      <w:tr w:rsidR="00565446" w:rsidRPr="00565446" w:rsidTr="00881274">
        <w:tc>
          <w:tcPr>
            <w:tcW w:w="3089" w:type="dxa"/>
            <w:shd w:val="clear" w:color="auto" w:fill="F2F2F2" w:themeFill="background1" w:themeFillShade="F2"/>
          </w:tcPr>
          <w:p w:rsidR="00565446" w:rsidRPr="000F1192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Kriterien</w:t>
            </w:r>
          </w:p>
        </w:tc>
        <w:tc>
          <w:tcPr>
            <w:tcW w:w="6199" w:type="dxa"/>
            <w:shd w:val="clear" w:color="auto" w:fill="F2F2F2" w:themeFill="background1" w:themeFillShade="F2"/>
          </w:tcPr>
          <w:p w:rsidR="00565446" w:rsidRP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Produktkriterien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Bezeichnung des</w:t>
            </w:r>
          </w:p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Lebensmittels (aus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rechtlicher Sicht)</w:t>
            </w:r>
          </w:p>
        </w:tc>
        <w:tc>
          <w:tcPr>
            <w:tcW w:w="6199" w:type="dxa"/>
          </w:tcPr>
          <w:p w:rsidR="00565446" w:rsidRPr="00565446" w:rsidRDefault="007F1565" w:rsidP="003F3BD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Nahrungsergänzungsmittel mit basischen Mineralstoffen</w:t>
            </w:r>
          </w:p>
        </w:tc>
      </w:tr>
      <w:tr w:rsidR="00565446" w:rsidRPr="007F1565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Zutatenverzeichnis</w:t>
            </w:r>
          </w:p>
        </w:tc>
        <w:tc>
          <w:tcPr>
            <w:tcW w:w="6199" w:type="dxa"/>
          </w:tcPr>
          <w:p w:rsidR="00EB2D46" w:rsidRPr="007F1565" w:rsidRDefault="007F1565" w:rsidP="009A5DDE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Natriumcitrat, </w:t>
            </w:r>
            <w:proofErr w:type="spellStart"/>
            <w:r>
              <w:rPr>
                <w:rFonts w:ascii="Arial" w:hAnsi="Arial" w:cs="Arial"/>
              </w:rPr>
              <w:t>Magnesiumhydrogencitratn</w:t>
            </w:r>
            <w:proofErr w:type="spellEnd"/>
            <w:r>
              <w:rPr>
                <w:rFonts w:ascii="Arial" w:hAnsi="Arial" w:cs="Arial"/>
              </w:rPr>
              <w:t xml:space="preserve"> Kaliumcitrat, Calciumcitrat, natürliches Orangenaroma, Orangen-Fruchtsaftpulver, </w:t>
            </w:r>
            <w:proofErr w:type="spellStart"/>
            <w:r>
              <w:rPr>
                <w:rFonts w:ascii="Arial" w:hAnsi="Arial" w:cs="Arial"/>
              </w:rPr>
              <w:t>Maltodextrin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Allergene und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Unverträglichkeiten</w:t>
            </w:r>
          </w:p>
        </w:tc>
        <w:tc>
          <w:tcPr>
            <w:tcW w:w="6199" w:type="dxa"/>
          </w:tcPr>
          <w:p w:rsidR="00565446" w:rsidRPr="00565446" w:rsidRDefault="007F1565" w:rsidP="00E12B98">
            <w:pPr>
              <w:spacing w:before="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Füllmenge</w:t>
            </w:r>
          </w:p>
        </w:tc>
        <w:tc>
          <w:tcPr>
            <w:tcW w:w="6199" w:type="dxa"/>
          </w:tcPr>
          <w:p w:rsidR="00565446" w:rsidRDefault="00CB7999" w:rsidP="000E742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bookmarkStart w:id="0" w:name="_GoBack"/>
            <w:bookmarkEnd w:id="0"/>
            <w:r w:rsidR="007F1565">
              <w:rPr>
                <w:rFonts w:ascii="Arial" w:hAnsi="Arial" w:cs="Arial"/>
              </w:rPr>
              <w:t>00 g</w:t>
            </w:r>
          </w:p>
          <w:p w:rsidR="00EB2D46" w:rsidRPr="00565446" w:rsidRDefault="00EB2D46" w:rsidP="000E7422">
            <w:pPr>
              <w:spacing w:before="60"/>
              <w:rPr>
                <w:rFonts w:ascii="Arial" w:hAnsi="Arial" w:cs="Arial"/>
              </w:rPr>
            </w:pP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Menge der Zutaten</w:t>
            </w:r>
          </w:p>
        </w:tc>
        <w:tc>
          <w:tcPr>
            <w:tcW w:w="6199" w:type="dxa"/>
          </w:tcPr>
          <w:p w:rsidR="007F1565" w:rsidRDefault="007F1565" w:rsidP="009A5DDE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 Pulver enthält:</w:t>
            </w:r>
          </w:p>
          <w:p w:rsidR="00EB2D46" w:rsidRPr="00565446" w:rsidRDefault="007F1565" w:rsidP="009A5DDE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Calcium 1543 mg, Kalium  3085 mg, Magnesium 3085 mg, Natrium 9615 mg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Lagerhinweise</w:t>
            </w:r>
          </w:p>
        </w:tc>
        <w:tc>
          <w:tcPr>
            <w:tcW w:w="6199" w:type="dxa"/>
          </w:tcPr>
          <w:p w:rsidR="00565446" w:rsidRDefault="007F1565" w:rsidP="009A5DDE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kühl, trocken und nach Anbruch dicht verschlossen aufbewahren.</w:t>
            </w:r>
          </w:p>
          <w:p w:rsidR="00EB2D46" w:rsidRPr="00565446" w:rsidRDefault="00EB2D46" w:rsidP="00EB2D46">
            <w:pPr>
              <w:spacing w:before="60"/>
              <w:rPr>
                <w:rFonts w:ascii="Arial" w:hAnsi="Arial" w:cs="Arial"/>
              </w:rPr>
            </w:pPr>
          </w:p>
        </w:tc>
      </w:tr>
      <w:tr w:rsidR="00565446" w:rsidRPr="00B870F9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Name und Anschrift des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Lebensmittelunternehmens</w:t>
            </w:r>
          </w:p>
        </w:tc>
        <w:tc>
          <w:tcPr>
            <w:tcW w:w="6199" w:type="dxa"/>
          </w:tcPr>
          <w:p w:rsidR="00625D36" w:rsidRDefault="007F1565" w:rsidP="009A5DD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Nestmann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Pharma</w:t>
            </w:r>
            <w:proofErr w:type="spellEnd"/>
            <w:r>
              <w:rPr>
                <w:rFonts w:ascii="Arial" w:hAnsi="Arial" w:cs="Arial"/>
              </w:rPr>
              <w:t xml:space="preserve"> GmbH</w:t>
            </w:r>
          </w:p>
          <w:p w:rsidR="007F1565" w:rsidRPr="00B870F9" w:rsidRDefault="007F1565" w:rsidP="009A5DD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D-96199 Zapfendorf/Bamberg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Ursprungsland oder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Herkunftsort</w:t>
            </w:r>
          </w:p>
        </w:tc>
        <w:tc>
          <w:tcPr>
            <w:tcW w:w="6199" w:type="dxa"/>
          </w:tcPr>
          <w:p w:rsidR="00565446" w:rsidRPr="00565446" w:rsidRDefault="007F1565" w:rsidP="00E272F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Deutschland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Zubereitungshinweise</w:t>
            </w:r>
          </w:p>
        </w:tc>
        <w:tc>
          <w:tcPr>
            <w:tcW w:w="6199" w:type="dxa"/>
          </w:tcPr>
          <w:p w:rsidR="00565446" w:rsidRDefault="00E272FE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B2D46" w:rsidRPr="00565446" w:rsidRDefault="00EB2D46" w:rsidP="00E272FE">
            <w:pPr>
              <w:spacing w:before="60"/>
              <w:rPr>
                <w:rFonts w:ascii="Arial" w:hAnsi="Arial" w:cs="Arial"/>
              </w:rPr>
            </w:pP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Alkoholgehalt</w:t>
            </w:r>
          </w:p>
        </w:tc>
        <w:tc>
          <w:tcPr>
            <w:tcW w:w="6199" w:type="dxa"/>
          </w:tcPr>
          <w:p w:rsidR="00565446" w:rsidRDefault="00EB2D46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B2D46" w:rsidRPr="00565446" w:rsidRDefault="00EB2D46" w:rsidP="00E272FE">
            <w:pPr>
              <w:spacing w:before="60"/>
              <w:rPr>
                <w:rFonts w:ascii="Arial" w:hAnsi="Arial" w:cs="Arial"/>
              </w:rPr>
            </w:pPr>
          </w:p>
        </w:tc>
      </w:tr>
      <w:tr w:rsidR="00881274" w:rsidRPr="00565446" w:rsidTr="00881274">
        <w:tc>
          <w:tcPr>
            <w:tcW w:w="3089" w:type="dxa"/>
          </w:tcPr>
          <w:p w:rsidR="00881274" w:rsidRPr="000F1192" w:rsidRDefault="00881274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Nährwerttabelle</w:t>
            </w:r>
          </w:p>
        </w:tc>
        <w:tc>
          <w:tcPr>
            <w:tcW w:w="6199" w:type="dxa"/>
          </w:tcPr>
          <w:p w:rsidR="003F3BD4" w:rsidRDefault="003F3BD4" w:rsidP="00E272FE">
            <w:pPr>
              <w:spacing w:before="60"/>
              <w:rPr>
                <w:rFonts w:ascii="Arial" w:hAnsi="Arial" w:cs="Arial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70"/>
              <w:gridCol w:w="1483"/>
              <w:gridCol w:w="1537"/>
            </w:tblGrid>
            <w:tr w:rsidR="007F1565" w:rsidTr="007F1565">
              <w:tc>
                <w:tcPr>
                  <w:tcW w:w="1492" w:type="dxa"/>
                </w:tcPr>
                <w:p w:rsidR="007F1565" w:rsidRDefault="007F1565" w:rsidP="00E272FE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Inhaltstoffe</w:t>
                  </w:r>
                </w:p>
              </w:tc>
              <w:tc>
                <w:tcPr>
                  <w:tcW w:w="1492" w:type="dxa"/>
                </w:tcPr>
                <w:p w:rsidR="007F1565" w:rsidRDefault="007F1565" w:rsidP="00E272FE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 g Pulver enthalten</w:t>
                  </w:r>
                </w:p>
              </w:tc>
              <w:tc>
                <w:tcPr>
                  <w:tcW w:w="1492" w:type="dxa"/>
                </w:tcPr>
                <w:p w:rsidR="007F1565" w:rsidRDefault="007F1565" w:rsidP="00E272FE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Pro Tagesdosis (2 </w:t>
                  </w:r>
                  <w:proofErr w:type="spellStart"/>
                  <w:r>
                    <w:rPr>
                      <w:rFonts w:ascii="Arial" w:hAnsi="Arial" w:cs="Arial"/>
                    </w:rPr>
                    <w:t>gestr</w:t>
                  </w:r>
                  <w:proofErr w:type="spellEnd"/>
                  <w:r>
                    <w:rPr>
                      <w:rFonts w:ascii="Arial" w:hAnsi="Arial" w:cs="Arial"/>
                    </w:rPr>
                    <w:t>. Messlöffel, ca. 9,7 g)</w:t>
                  </w:r>
                </w:p>
              </w:tc>
              <w:tc>
                <w:tcPr>
                  <w:tcW w:w="1492" w:type="dxa"/>
                </w:tcPr>
                <w:p w:rsidR="007F1565" w:rsidRDefault="007F1565" w:rsidP="00E272FE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 Tagesbedarf* pro Tagesdosis</w:t>
                  </w:r>
                </w:p>
              </w:tc>
            </w:tr>
            <w:tr w:rsidR="007F1565" w:rsidTr="007F1565">
              <w:tc>
                <w:tcPr>
                  <w:tcW w:w="1492" w:type="dxa"/>
                </w:tcPr>
                <w:p w:rsidR="007F1565" w:rsidRPr="007F1565" w:rsidRDefault="007F1565" w:rsidP="007F1565">
                  <w:pPr>
                    <w:spacing w:before="60"/>
                    <w:rPr>
                      <w:rFonts w:ascii="Arial" w:hAnsi="Arial" w:cs="Arial"/>
                    </w:rPr>
                  </w:pPr>
                  <w:r w:rsidRPr="007F1565">
                    <w:rPr>
                      <w:rFonts w:ascii="Arial" w:hAnsi="Arial" w:cs="Arial"/>
                    </w:rPr>
                    <w:t>1.</w:t>
                  </w:r>
                  <w:r>
                    <w:rPr>
                      <w:rFonts w:ascii="Arial" w:hAnsi="Arial" w:cs="Arial"/>
                    </w:rPr>
                    <w:t xml:space="preserve"> Calcium</w:t>
                  </w:r>
                </w:p>
              </w:tc>
              <w:tc>
                <w:tcPr>
                  <w:tcW w:w="1492" w:type="dxa"/>
                </w:tcPr>
                <w:p w:rsidR="007F1565" w:rsidRDefault="007F1565" w:rsidP="00E272FE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1543 mg</w:t>
                  </w:r>
                </w:p>
              </w:tc>
              <w:tc>
                <w:tcPr>
                  <w:tcW w:w="1492" w:type="dxa"/>
                </w:tcPr>
                <w:p w:rsidR="007F1565" w:rsidRDefault="007F1565" w:rsidP="00E272FE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150 mg</w:t>
                  </w:r>
                </w:p>
              </w:tc>
              <w:tc>
                <w:tcPr>
                  <w:tcW w:w="1492" w:type="dxa"/>
                </w:tcPr>
                <w:p w:rsidR="007F1565" w:rsidRDefault="007F1565" w:rsidP="00E272FE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18,8</w:t>
                  </w:r>
                </w:p>
              </w:tc>
            </w:tr>
            <w:tr w:rsidR="007F1565" w:rsidTr="007F1565">
              <w:tc>
                <w:tcPr>
                  <w:tcW w:w="1492" w:type="dxa"/>
                </w:tcPr>
                <w:p w:rsidR="007F1565" w:rsidRDefault="007F1565" w:rsidP="00E272FE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 Kalium</w:t>
                  </w:r>
                </w:p>
              </w:tc>
              <w:tc>
                <w:tcPr>
                  <w:tcW w:w="1492" w:type="dxa"/>
                </w:tcPr>
                <w:p w:rsidR="007F1565" w:rsidRDefault="007F1565" w:rsidP="00E272FE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3085 mg</w:t>
                  </w:r>
                </w:p>
              </w:tc>
              <w:tc>
                <w:tcPr>
                  <w:tcW w:w="1492" w:type="dxa"/>
                </w:tcPr>
                <w:p w:rsidR="007F1565" w:rsidRDefault="007F1565" w:rsidP="00E272FE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300 mg</w:t>
                  </w:r>
                </w:p>
              </w:tc>
              <w:tc>
                <w:tcPr>
                  <w:tcW w:w="1492" w:type="dxa"/>
                </w:tcPr>
                <w:p w:rsidR="007F1565" w:rsidRDefault="007F1565" w:rsidP="00E272FE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7F1565" w:rsidTr="007F1565">
              <w:tc>
                <w:tcPr>
                  <w:tcW w:w="1492" w:type="dxa"/>
                </w:tcPr>
                <w:p w:rsidR="007F1565" w:rsidRDefault="007F1565" w:rsidP="00E272FE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 Magnesium</w:t>
                  </w:r>
                </w:p>
              </w:tc>
              <w:tc>
                <w:tcPr>
                  <w:tcW w:w="1492" w:type="dxa"/>
                </w:tcPr>
                <w:p w:rsidR="007F1565" w:rsidRDefault="007F1565" w:rsidP="00E272FE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3085 mg</w:t>
                  </w:r>
                </w:p>
              </w:tc>
              <w:tc>
                <w:tcPr>
                  <w:tcW w:w="1492" w:type="dxa"/>
                </w:tcPr>
                <w:p w:rsidR="007F1565" w:rsidRDefault="007F1565" w:rsidP="00E272FE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300 mg</w:t>
                  </w:r>
                </w:p>
              </w:tc>
              <w:tc>
                <w:tcPr>
                  <w:tcW w:w="1492" w:type="dxa"/>
                </w:tcPr>
                <w:p w:rsidR="007F1565" w:rsidRDefault="007F1565" w:rsidP="00E272FE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80,0</w:t>
                  </w:r>
                </w:p>
              </w:tc>
            </w:tr>
            <w:tr w:rsidR="007F1565" w:rsidTr="007F1565">
              <w:tc>
                <w:tcPr>
                  <w:tcW w:w="1492" w:type="dxa"/>
                </w:tcPr>
                <w:p w:rsidR="007F1565" w:rsidRDefault="007F1565" w:rsidP="00E272FE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 Natrium</w:t>
                  </w:r>
                </w:p>
              </w:tc>
              <w:tc>
                <w:tcPr>
                  <w:tcW w:w="1492" w:type="dxa"/>
                </w:tcPr>
                <w:p w:rsidR="007F1565" w:rsidRDefault="007F1565" w:rsidP="00E272FE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9615 mg</w:t>
                  </w:r>
                </w:p>
              </w:tc>
              <w:tc>
                <w:tcPr>
                  <w:tcW w:w="1492" w:type="dxa"/>
                </w:tcPr>
                <w:p w:rsidR="007F1565" w:rsidRDefault="007F1565" w:rsidP="00E272FE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935 mg</w:t>
                  </w:r>
                </w:p>
              </w:tc>
              <w:tc>
                <w:tcPr>
                  <w:tcW w:w="1492" w:type="dxa"/>
                </w:tcPr>
                <w:p w:rsidR="007F1565" w:rsidRDefault="007F1565" w:rsidP="00E272FE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</w:tr>
          </w:tbl>
          <w:p w:rsidR="007F1565" w:rsidRDefault="007F1565" w:rsidP="00E272F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D85CD1">
              <w:rPr>
                <w:rFonts w:ascii="Arial" w:hAnsi="Arial" w:cs="Arial"/>
              </w:rPr>
              <w:t>Prozentsatz der empfohlenen Tagesdosis nach Nährwertkennzeichnungsverordnung</w:t>
            </w:r>
          </w:p>
        </w:tc>
      </w:tr>
    </w:tbl>
    <w:p w:rsidR="00565446" w:rsidRPr="00565446" w:rsidRDefault="00565446">
      <w:pPr>
        <w:rPr>
          <w:rFonts w:ascii="Arial" w:hAnsi="Arial" w:cs="Arial"/>
          <w:b/>
        </w:rPr>
      </w:pPr>
    </w:p>
    <w:sectPr w:rsidR="00565446" w:rsidRPr="00565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5A5E"/>
    <w:multiLevelType w:val="hybridMultilevel"/>
    <w:tmpl w:val="AE50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46"/>
    <w:rsid w:val="00044C32"/>
    <w:rsid w:val="00044F98"/>
    <w:rsid w:val="00054C93"/>
    <w:rsid w:val="000E7422"/>
    <w:rsid w:val="000F1192"/>
    <w:rsid w:val="003F3BD4"/>
    <w:rsid w:val="00494D7A"/>
    <w:rsid w:val="00565446"/>
    <w:rsid w:val="005E4DF9"/>
    <w:rsid w:val="0060091B"/>
    <w:rsid w:val="00625D36"/>
    <w:rsid w:val="007061C5"/>
    <w:rsid w:val="00757073"/>
    <w:rsid w:val="007D518F"/>
    <w:rsid w:val="007E13F2"/>
    <w:rsid w:val="007F0154"/>
    <w:rsid w:val="007F1565"/>
    <w:rsid w:val="00826AA3"/>
    <w:rsid w:val="00881274"/>
    <w:rsid w:val="009A5DDE"/>
    <w:rsid w:val="00A1417D"/>
    <w:rsid w:val="00A725C6"/>
    <w:rsid w:val="00AD1D22"/>
    <w:rsid w:val="00AF57AE"/>
    <w:rsid w:val="00B4604E"/>
    <w:rsid w:val="00B478A6"/>
    <w:rsid w:val="00B870F9"/>
    <w:rsid w:val="00C829E3"/>
    <w:rsid w:val="00CA42AA"/>
    <w:rsid w:val="00CB7999"/>
    <w:rsid w:val="00D85CD1"/>
    <w:rsid w:val="00E12B98"/>
    <w:rsid w:val="00E272FE"/>
    <w:rsid w:val="00EB2D46"/>
    <w:rsid w:val="00F1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7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1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7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4822">
                  <w:marLeft w:val="0"/>
                  <w:marRight w:val="0"/>
                  <w:marTop w:val="0"/>
                  <w:marBottom w:val="73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3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1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1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2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97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0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37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63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4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573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876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BAC2-3187-4715-B925-04E77BA1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zur Rose Group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Geißler Alexandra</dc:creator>
  <cp:lastModifiedBy> </cp:lastModifiedBy>
  <cp:revision>2</cp:revision>
  <cp:lastPrinted>2016-09-08T07:29:00Z</cp:lastPrinted>
  <dcterms:created xsi:type="dcterms:W3CDTF">2016-09-08T07:30:00Z</dcterms:created>
  <dcterms:modified xsi:type="dcterms:W3CDTF">2016-09-08T07:30:00Z</dcterms:modified>
</cp:coreProperties>
</file>